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94" w:rsidRDefault="0073059F" w:rsidP="000A4294">
      <w:pPr>
        <w:rPr>
          <w:b/>
        </w:rPr>
      </w:pPr>
      <w:bookmarkStart w:id="0" w:name="_GoBack"/>
      <w:bookmarkEnd w:id="0"/>
      <w:r w:rsidRPr="00C15F98">
        <w:rPr>
          <w:b/>
        </w:rPr>
        <w:t>Praca kontrolna  z fizyki A6</w:t>
      </w:r>
      <w:r w:rsidR="00C15F98" w:rsidRPr="00C15F98">
        <w:rPr>
          <w:b/>
        </w:rPr>
        <w:t xml:space="preserve">. </w:t>
      </w:r>
    </w:p>
    <w:p w:rsidR="000A4294" w:rsidRDefault="00C15F98" w:rsidP="000A4294">
      <w:pPr>
        <w:rPr>
          <w:b/>
        </w:rPr>
      </w:pPr>
      <w:r w:rsidRPr="00C15F98">
        <w:rPr>
          <w:b/>
        </w:rPr>
        <w:t xml:space="preserve">Wykonaj wszystkie poniższe zadania. </w:t>
      </w:r>
    </w:p>
    <w:p w:rsidR="0073059F" w:rsidRDefault="0073059F" w:rsidP="000A4294">
      <w:pPr>
        <w:pStyle w:val="Akapitzlist"/>
        <w:numPr>
          <w:ilvl w:val="0"/>
          <w:numId w:val="2"/>
        </w:numPr>
      </w:pPr>
      <w:r>
        <w:t>Wyjaśnij zasadę działania światłowodów? Jakie jest ich zastosowanie?</w:t>
      </w:r>
    </w:p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0A4294">
      <w:pPr>
        <w:pStyle w:val="Akapitzlist"/>
        <w:numPr>
          <w:ilvl w:val="0"/>
          <w:numId w:val="2"/>
        </w:numPr>
      </w:pPr>
      <w:r>
        <w:t>Podaj prawo odbicia</w:t>
      </w:r>
    </w:p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0A4294">
      <w:pPr>
        <w:pStyle w:val="Akapitzlist"/>
        <w:numPr>
          <w:ilvl w:val="0"/>
          <w:numId w:val="2"/>
        </w:numPr>
      </w:pPr>
      <w:r>
        <w:t>Które ze zjawisk optycznych występujących w przyrodzie wydaje ci się najciekawsze? Opisz krótko jak powstaje.</w:t>
      </w:r>
    </w:p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0A4294">
      <w:pPr>
        <w:pStyle w:val="Akapitzlist"/>
        <w:numPr>
          <w:ilvl w:val="0"/>
          <w:numId w:val="2"/>
        </w:numPr>
      </w:pPr>
      <w:r>
        <w:t>Opisz krótko doświadczenie Younga – na czym polega jego znaczenie?</w:t>
      </w:r>
    </w:p>
    <w:p w:rsidR="001E6175" w:rsidRDefault="001E6175" w:rsidP="001E6175"/>
    <w:p w:rsidR="001E6175" w:rsidRDefault="001E6175" w:rsidP="001E6175"/>
    <w:p w:rsidR="001E6175" w:rsidRDefault="001E6175" w:rsidP="001E6175"/>
    <w:p w:rsidR="001E6175" w:rsidRDefault="001E6175" w:rsidP="001E6175"/>
    <w:p w:rsidR="001E6175" w:rsidRDefault="001E6175" w:rsidP="000A4294">
      <w:pPr>
        <w:pStyle w:val="Akapitzlist"/>
        <w:numPr>
          <w:ilvl w:val="0"/>
          <w:numId w:val="2"/>
        </w:numPr>
      </w:pPr>
      <w:r>
        <w:t>Na czym polega efekt Dopplera?</w:t>
      </w:r>
    </w:p>
    <w:sectPr w:rsidR="001E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687F"/>
    <w:multiLevelType w:val="hybridMultilevel"/>
    <w:tmpl w:val="C9681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200ED"/>
    <w:multiLevelType w:val="hybridMultilevel"/>
    <w:tmpl w:val="52DA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9F"/>
    <w:rsid w:val="000A4294"/>
    <w:rsid w:val="001E6175"/>
    <w:rsid w:val="0073059F"/>
    <w:rsid w:val="00C15F98"/>
    <w:rsid w:val="00E50DE3"/>
    <w:rsid w:val="00E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9006C-F9C3-4531-A742-79D6FB69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2022-03-02T10:12:00Z</dcterms:created>
  <dcterms:modified xsi:type="dcterms:W3CDTF">2022-03-02T10:12:00Z</dcterms:modified>
</cp:coreProperties>
</file>